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A9" w:rsidRPr="00C0540A" w:rsidRDefault="00641BA9" w:rsidP="00641BA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0540A">
        <w:rPr>
          <w:rFonts w:ascii="Arial" w:hAnsi="Arial" w:cs="Arial"/>
          <w:b/>
          <w:noProof/>
          <w:sz w:val="24"/>
          <w:szCs w:val="24"/>
          <w:lang w:eastAsia="en-P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-476885</wp:posOffset>
            </wp:positionV>
            <wp:extent cx="1120775" cy="1129665"/>
            <wp:effectExtent l="19050" t="0" r="317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540A">
        <w:rPr>
          <w:rFonts w:ascii="Arial" w:hAnsi="Arial" w:cs="Arial"/>
          <w:b/>
          <w:noProof/>
          <w:sz w:val="24"/>
          <w:szCs w:val="24"/>
          <w:lang w:eastAsia="en-P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-401320</wp:posOffset>
            </wp:positionV>
            <wp:extent cx="1131570" cy="1129665"/>
            <wp:effectExtent l="19050" t="0" r="0" b="0"/>
            <wp:wrapNone/>
            <wp:docPr id="2" name="Picture 1" descr="C:\Users\user\Documents\lhik\logos\logo.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hik\logos\logo.c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40A">
        <w:rPr>
          <w:rFonts w:ascii="Arial" w:hAnsi="Arial" w:cs="Arial"/>
          <w:b/>
          <w:sz w:val="24"/>
          <w:szCs w:val="24"/>
        </w:rPr>
        <w:t xml:space="preserve">   CENTRAL BICOL STATE UNIVERSITY OF AGRICULTURE</w:t>
      </w:r>
    </w:p>
    <w:p w:rsidR="00641BA9" w:rsidRPr="00C0540A" w:rsidRDefault="00641BA9" w:rsidP="00641BA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0540A">
        <w:rPr>
          <w:rFonts w:ascii="Arial" w:hAnsi="Arial" w:cs="Arial"/>
          <w:b/>
          <w:sz w:val="24"/>
          <w:szCs w:val="24"/>
        </w:rPr>
        <w:t>College of Development Education</w:t>
      </w:r>
    </w:p>
    <w:p w:rsidR="00641BA9" w:rsidRPr="00C0540A" w:rsidRDefault="00641BA9" w:rsidP="00641BA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0540A">
        <w:rPr>
          <w:rFonts w:ascii="Arial" w:hAnsi="Arial" w:cs="Arial"/>
          <w:sz w:val="24"/>
          <w:szCs w:val="24"/>
        </w:rPr>
        <w:t>San Jose, Pili, Camarines Sur</w:t>
      </w:r>
    </w:p>
    <w:p w:rsidR="00641BA9" w:rsidRPr="00C0540A" w:rsidRDefault="00641BA9" w:rsidP="00641BA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0540A">
        <w:rPr>
          <w:rFonts w:ascii="Arial" w:hAnsi="Arial" w:cs="Arial"/>
          <w:sz w:val="24"/>
          <w:szCs w:val="24"/>
        </w:rPr>
        <w:t>SY 2017-2018</w:t>
      </w:r>
    </w:p>
    <w:p w:rsidR="00641BA9" w:rsidRPr="00C0540A" w:rsidRDefault="00641BA9" w:rsidP="00641BA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1BA9" w:rsidRPr="00C0540A" w:rsidRDefault="00641BA9" w:rsidP="00641BA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1BA9" w:rsidRPr="00C0540A" w:rsidRDefault="00641BA9" w:rsidP="00641BA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0540A">
        <w:rPr>
          <w:rFonts w:ascii="Arial" w:hAnsi="Arial" w:cs="Arial"/>
          <w:b/>
          <w:sz w:val="24"/>
          <w:szCs w:val="24"/>
        </w:rPr>
        <w:t xml:space="preserve">DETAILED LESSON PLAN IN </w:t>
      </w:r>
      <w:r>
        <w:rPr>
          <w:rFonts w:ascii="Arial" w:hAnsi="Arial" w:cs="Arial"/>
          <w:b/>
          <w:sz w:val="24"/>
          <w:szCs w:val="24"/>
        </w:rPr>
        <w:t>MATHEMATICS</w:t>
      </w:r>
      <w:r w:rsidRPr="00C0540A">
        <w:rPr>
          <w:rFonts w:ascii="Arial" w:hAnsi="Arial" w:cs="Arial"/>
          <w:b/>
          <w:sz w:val="24"/>
          <w:szCs w:val="24"/>
        </w:rPr>
        <w:t xml:space="preserve"> III</w:t>
      </w:r>
    </w:p>
    <w:p w:rsidR="00641BA9" w:rsidRPr="00C0540A" w:rsidRDefault="00624B34" w:rsidP="00641BA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16</w:t>
      </w:r>
      <w:r w:rsidR="00641BA9">
        <w:rPr>
          <w:rFonts w:ascii="Arial" w:hAnsi="Arial" w:cs="Arial"/>
          <w:sz w:val="24"/>
          <w:szCs w:val="24"/>
        </w:rPr>
        <w:t>, 201 Thursday, 1:00-1:5</w:t>
      </w:r>
      <w:r w:rsidR="00641BA9" w:rsidRPr="00C0540A">
        <w:rPr>
          <w:rFonts w:ascii="Arial" w:hAnsi="Arial" w:cs="Arial"/>
          <w:sz w:val="24"/>
          <w:szCs w:val="24"/>
        </w:rPr>
        <w:t>0</w:t>
      </w:r>
    </w:p>
    <w:p w:rsidR="00641BA9" w:rsidRPr="00C0540A" w:rsidRDefault="00641BA9" w:rsidP="00641BA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0540A">
        <w:rPr>
          <w:rFonts w:ascii="Arial" w:hAnsi="Arial" w:cs="Arial"/>
          <w:sz w:val="24"/>
          <w:szCs w:val="24"/>
        </w:rPr>
        <w:t>Grade 3</w:t>
      </w:r>
      <w:r>
        <w:rPr>
          <w:rFonts w:ascii="Arial" w:hAnsi="Arial" w:cs="Arial"/>
          <w:sz w:val="24"/>
          <w:szCs w:val="24"/>
        </w:rPr>
        <w:t>- Mabini</w:t>
      </w:r>
    </w:p>
    <w:p w:rsidR="00641BA9" w:rsidRPr="00C0540A" w:rsidRDefault="00641BA9" w:rsidP="00641BA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41BA9" w:rsidRDefault="00641BA9" w:rsidP="00641BA9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</w:t>
      </w:r>
    </w:p>
    <w:p w:rsidR="00641BA9" w:rsidRDefault="00641BA9" w:rsidP="00641BA9">
      <w:pPr>
        <w:rPr>
          <w:rFonts w:ascii="Arial" w:hAnsi="Arial" w:cs="Arial"/>
          <w:sz w:val="24"/>
          <w:szCs w:val="24"/>
        </w:rPr>
      </w:pPr>
      <w:r w:rsidRPr="00CB2DAE">
        <w:rPr>
          <w:rFonts w:ascii="Arial" w:hAnsi="Arial" w:cs="Arial"/>
          <w:sz w:val="24"/>
          <w:szCs w:val="24"/>
        </w:rPr>
        <w:t xml:space="preserve">            At the end of the 50-minute discussion, at least 75% of the pupils are expected to:</w:t>
      </w:r>
    </w:p>
    <w:p w:rsidR="00641BA9" w:rsidRDefault="00641BA9" w:rsidP="00641BA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visualize symmetry in the environment and in design.</w:t>
      </w:r>
    </w:p>
    <w:p w:rsidR="00641BA9" w:rsidRPr="00641BA9" w:rsidRDefault="00641BA9" w:rsidP="00641BA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41BA9" w:rsidRPr="00C0540A" w:rsidRDefault="00641BA9" w:rsidP="00641B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0540A">
        <w:rPr>
          <w:rFonts w:ascii="Arial" w:hAnsi="Arial" w:cs="Arial"/>
          <w:b/>
          <w:sz w:val="24"/>
          <w:szCs w:val="24"/>
        </w:rPr>
        <w:t>SUBJECT MATTER</w:t>
      </w:r>
    </w:p>
    <w:p w:rsidR="00641BA9" w:rsidRPr="00641BA9" w:rsidRDefault="00641BA9" w:rsidP="00641BA9">
      <w:pPr>
        <w:pStyle w:val="ListParagraph"/>
        <w:numPr>
          <w:ilvl w:val="0"/>
          <w:numId w:val="2"/>
        </w:numPr>
        <w:spacing w:before="240" w:line="480" w:lineRule="auto"/>
        <w:rPr>
          <w:rFonts w:ascii="Arial" w:hAnsi="Arial" w:cs="Arial"/>
          <w:b/>
          <w:sz w:val="24"/>
          <w:szCs w:val="24"/>
        </w:rPr>
      </w:pPr>
      <w:r w:rsidRPr="00641BA9">
        <w:rPr>
          <w:rFonts w:ascii="Arial" w:hAnsi="Arial" w:cs="Arial"/>
          <w:b/>
          <w:sz w:val="24"/>
          <w:szCs w:val="24"/>
        </w:rPr>
        <w:t>Topic:</w:t>
      </w:r>
      <w:r w:rsidRPr="00641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Symmetry in the Environment and in Design</w:t>
      </w:r>
    </w:p>
    <w:p w:rsidR="00641BA9" w:rsidRPr="00B164F2" w:rsidRDefault="00641BA9" w:rsidP="00641BA9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641BA9">
        <w:rPr>
          <w:rFonts w:ascii="Arial" w:hAnsi="Arial" w:cs="Arial"/>
          <w:b/>
          <w:sz w:val="24"/>
          <w:szCs w:val="24"/>
        </w:rPr>
        <w:t xml:space="preserve">Instructional materials: </w:t>
      </w:r>
    </w:p>
    <w:p w:rsidR="00641BA9" w:rsidRDefault="00641BA9" w:rsidP="00641B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41BA9">
        <w:rPr>
          <w:rFonts w:ascii="Arial" w:hAnsi="Arial" w:cs="Arial"/>
          <w:b/>
          <w:sz w:val="24"/>
          <w:szCs w:val="24"/>
        </w:rPr>
        <w:t>Prerequisite Concepts and Skills:</w:t>
      </w:r>
      <w:r w:rsidRPr="00641B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 Concept of symmetry</w:t>
      </w:r>
    </w:p>
    <w:p w:rsidR="00641BA9" w:rsidRDefault="00641BA9" w:rsidP="00641BA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2. Construction of basic shapes such as                   </w:t>
      </w:r>
    </w:p>
    <w:p w:rsidR="00641BA9" w:rsidRPr="00641BA9" w:rsidRDefault="00641BA9" w:rsidP="00641BA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squares, rectangles, triangles and circles.                                                  </w:t>
      </w:r>
    </w:p>
    <w:p w:rsidR="00641BA9" w:rsidRPr="002E6300" w:rsidRDefault="00641BA9" w:rsidP="00641B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540A">
        <w:rPr>
          <w:rFonts w:ascii="Arial" w:hAnsi="Arial" w:cs="Arial"/>
          <w:b/>
          <w:sz w:val="24"/>
          <w:szCs w:val="24"/>
        </w:rPr>
        <w:t>Values Integration:</w:t>
      </w:r>
      <w:r w:rsidRPr="00C054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Creativity</w:t>
      </w:r>
    </w:p>
    <w:p w:rsidR="00641BA9" w:rsidRPr="00C0540A" w:rsidRDefault="00641BA9" w:rsidP="00641BA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41BA9" w:rsidRPr="00C0540A" w:rsidRDefault="00641BA9" w:rsidP="00641B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540A">
        <w:rPr>
          <w:rFonts w:ascii="Arial" w:hAnsi="Arial" w:cs="Arial"/>
          <w:b/>
          <w:sz w:val="24"/>
          <w:szCs w:val="24"/>
        </w:rPr>
        <w:t>References:</w:t>
      </w:r>
      <w:r w:rsidRPr="00C054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Mathematics Teacher’s Guide Pages 260-263</w:t>
      </w:r>
    </w:p>
    <w:p w:rsidR="00641BA9" w:rsidRPr="00C0540A" w:rsidRDefault="00641BA9" w:rsidP="00641BA9">
      <w:pPr>
        <w:pStyle w:val="ListParagraph"/>
        <w:rPr>
          <w:rFonts w:ascii="Arial" w:hAnsi="Arial" w:cs="Arial"/>
          <w:sz w:val="24"/>
          <w:szCs w:val="24"/>
        </w:rPr>
      </w:pPr>
      <w:r w:rsidRPr="00C0540A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Mathematics</w:t>
      </w:r>
      <w:r w:rsidRPr="00C0540A">
        <w:rPr>
          <w:rFonts w:ascii="Arial" w:hAnsi="Arial" w:cs="Arial"/>
          <w:b/>
          <w:sz w:val="24"/>
          <w:szCs w:val="24"/>
        </w:rPr>
        <w:t xml:space="preserve"> </w:t>
      </w:r>
      <w:r w:rsidRPr="00C0540A">
        <w:rPr>
          <w:rFonts w:ascii="Arial" w:hAnsi="Arial" w:cs="Arial"/>
          <w:sz w:val="24"/>
          <w:szCs w:val="24"/>
        </w:rPr>
        <w:t>Learner’s Materi</w:t>
      </w:r>
      <w:r>
        <w:rPr>
          <w:rFonts w:ascii="Arial" w:hAnsi="Arial" w:cs="Arial"/>
          <w:sz w:val="24"/>
          <w:szCs w:val="24"/>
        </w:rPr>
        <w:t>a</w:t>
      </w:r>
      <w:r w:rsidRPr="00C0540A">
        <w:rPr>
          <w:rFonts w:ascii="Arial" w:hAnsi="Arial" w:cs="Arial"/>
          <w:sz w:val="24"/>
          <w:szCs w:val="24"/>
        </w:rPr>
        <w:t>ls</w:t>
      </w:r>
      <w:r w:rsidRPr="00C0540A">
        <w:rPr>
          <w:rFonts w:ascii="Arial" w:hAnsi="Arial" w:cs="Arial"/>
          <w:b/>
          <w:sz w:val="24"/>
          <w:szCs w:val="24"/>
        </w:rPr>
        <w:t xml:space="preserve"> </w:t>
      </w:r>
      <w:r w:rsidRPr="003B0DA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ages </w:t>
      </w:r>
      <w:r w:rsidR="00585AF2">
        <w:rPr>
          <w:rFonts w:ascii="Arial" w:hAnsi="Arial" w:cs="Arial"/>
          <w:sz w:val="24"/>
          <w:szCs w:val="24"/>
        </w:rPr>
        <w:t>254-256</w:t>
      </w:r>
    </w:p>
    <w:p w:rsidR="00641BA9" w:rsidRPr="00C0540A" w:rsidRDefault="00641BA9" w:rsidP="00641BA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41BA9" w:rsidRDefault="00641BA9" w:rsidP="00641B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0540A">
        <w:rPr>
          <w:rFonts w:ascii="Arial" w:hAnsi="Arial" w:cs="Arial"/>
          <w:b/>
          <w:sz w:val="24"/>
          <w:szCs w:val="24"/>
        </w:rPr>
        <w:t xml:space="preserve">Time Allocation: </w:t>
      </w:r>
      <w:r w:rsidRPr="00C0540A">
        <w:rPr>
          <w:rFonts w:ascii="Arial" w:hAnsi="Arial" w:cs="Arial"/>
          <w:sz w:val="24"/>
          <w:szCs w:val="24"/>
        </w:rPr>
        <w:t>50 minutes</w:t>
      </w:r>
    </w:p>
    <w:p w:rsidR="00641BA9" w:rsidRPr="00C0540A" w:rsidRDefault="00641BA9" w:rsidP="00641BA9">
      <w:pPr>
        <w:pStyle w:val="ListParagraph"/>
        <w:rPr>
          <w:rFonts w:ascii="Arial" w:hAnsi="Arial" w:cs="Arial"/>
          <w:sz w:val="24"/>
          <w:szCs w:val="24"/>
        </w:rPr>
      </w:pPr>
    </w:p>
    <w:p w:rsidR="00641BA9" w:rsidRDefault="00641BA9" w:rsidP="00641B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3702">
        <w:rPr>
          <w:rFonts w:ascii="Arial" w:hAnsi="Arial" w:cs="Arial"/>
          <w:b/>
          <w:sz w:val="24"/>
          <w:szCs w:val="24"/>
        </w:rPr>
        <w:t>INSTRUCTIONAL PROCEDURES</w:t>
      </w:r>
    </w:p>
    <w:tbl>
      <w:tblPr>
        <w:tblStyle w:val="TableGrid"/>
        <w:tblW w:w="0" w:type="auto"/>
        <w:tblInd w:w="720" w:type="dxa"/>
        <w:tblLook w:val="04A0"/>
      </w:tblPr>
      <w:tblGrid>
        <w:gridCol w:w="2364"/>
        <w:gridCol w:w="3536"/>
        <w:gridCol w:w="2956"/>
      </w:tblGrid>
      <w:tr w:rsidR="00641BA9" w:rsidTr="00A53634">
        <w:tc>
          <w:tcPr>
            <w:tcW w:w="2110" w:type="dxa"/>
          </w:tcPr>
          <w:p w:rsidR="00641BA9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TEACHING HINTS</w:t>
            </w:r>
          </w:p>
        </w:tc>
        <w:tc>
          <w:tcPr>
            <w:tcW w:w="3758" w:type="dxa"/>
          </w:tcPr>
          <w:p w:rsidR="00641BA9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TEACHER’S ACTIVITY</w:t>
            </w:r>
          </w:p>
        </w:tc>
        <w:tc>
          <w:tcPr>
            <w:tcW w:w="2988" w:type="dxa"/>
          </w:tcPr>
          <w:p w:rsidR="00641BA9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STUDENT’S ACTIVITY</w:t>
            </w:r>
          </w:p>
        </w:tc>
      </w:tr>
      <w:tr w:rsidR="00641BA9" w:rsidRPr="00916908" w:rsidTr="00583C8F">
        <w:trPr>
          <w:trHeight w:val="1880"/>
        </w:trPr>
        <w:tc>
          <w:tcPr>
            <w:tcW w:w="2110" w:type="dxa"/>
          </w:tcPr>
          <w:p w:rsidR="00641BA9" w:rsidRPr="00916908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16908">
              <w:rPr>
                <w:rFonts w:ascii="Arial" w:hAnsi="Arial" w:cs="Arial"/>
                <w:b/>
                <w:sz w:val="24"/>
                <w:szCs w:val="24"/>
              </w:rPr>
              <w:t>A.PRELIMINARY ACTIVITIES</w:t>
            </w: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1</w:t>
            </w:r>
            <w:r w:rsidRPr="00C975A5">
              <w:rPr>
                <w:rFonts w:ascii="Arial" w:hAnsi="Arial" w:cs="Arial"/>
                <w:b/>
                <w:sz w:val="24"/>
                <w:szCs w:val="24"/>
              </w:rPr>
              <w:t>. Drill</w:t>
            </w: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D1" w:rsidRPr="00C975A5" w:rsidRDefault="006F5DD1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75A5">
              <w:rPr>
                <w:rFonts w:ascii="Arial" w:hAnsi="Arial" w:cs="Arial"/>
                <w:b/>
                <w:sz w:val="24"/>
                <w:szCs w:val="24"/>
              </w:rPr>
              <w:t>2. Review</w:t>
            </w: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1BA9" w:rsidRPr="00C975A5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634" w:rsidRDefault="00A53634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75A5" w:rsidRPr="00C975A5" w:rsidRDefault="00C975A5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634" w:rsidRPr="00C975A5" w:rsidRDefault="00A53634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634" w:rsidRPr="00C975A5" w:rsidRDefault="00A53634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634" w:rsidRPr="00C975A5" w:rsidRDefault="00A53634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634" w:rsidRPr="00C975A5" w:rsidRDefault="00A53634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634" w:rsidRPr="00C975A5" w:rsidRDefault="00A53634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634" w:rsidRPr="00C975A5" w:rsidRDefault="00A53634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634" w:rsidRPr="00C975A5" w:rsidRDefault="00A53634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3634" w:rsidRPr="00C975A5" w:rsidRDefault="00A53634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75A5">
              <w:rPr>
                <w:rFonts w:ascii="Arial" w:hAnsi="Arial" w:cs="Arial"/>
                <w:b/>
                <w:sz w:val="24"/>
                <w:szCs w:val="24"/>
              </w:rPr>
              <w:t>3. Motivation</w:t>
            </w: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75A5">
              <w:rPr>
                <w:rFonts w:ascii="Arial" w:hAnsi="Arial" w:cs="Arial"/>
                <w:b/>
                <w:sz w:val="24"/>
                <w:szCs w:val="24"/>
              </w:rPr>
              <w:t>B. DEVELOPMENTAL</w:t>
            </w:r>
          </w:p>
          <w:p w:rsidR="00087778" w:rsidRPr="00C975A5" w:rsidRDefault="0008777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75A5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  <w:p w:rsidR="00087778" w:rsidRPr="00C975A5" w:rsidRDefault="00087778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5A5">
              <w:rPr>
                <w:rFonts w:ascii="Arial" w:hAnsi="Arial" w:cs="Arial"/>
                <w:b/>
                <w:sz w:val="24"/>
                <w:szCs w:val="24"/>
              </w:rPr>
              <w:t>1.Presentation</w:t>
            </w: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C975A5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Performing the Activity</w:t>
            </w: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75A5" w:rsidRDefault="00C975A5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BF4" w:rsidRDefault="005C0BF4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BF4" w:rsidRDefault="005C0BF4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5A5">
              <w:rPr>
                <w:rFonts w:ascii="Arial" w:hAnsi="Arial" w:cs="Arial"/>
                <w:b/>
                <w:sz w:val="24"/>
                <w:szCs w:val="24"/>
              </w:rPr>
              <w:lastRenderedPageBreak/>
              <w:t>3. Processing the Activity</w:t>
            </w: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BF4" w:rsidRPr="00C975A5" w:rsidRDefault="005C0BF4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74CE" w:rsidRPr="00C975A5" w:rsidRDefault="008974CE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5A5">
              <w:rPr>
                <w:rFonts w:ascii="Arial" w:hAnsi="Arial" w:cs="Arial"/>
                <w:b/>
                <w:sz w:val="24"/>
                <w:szCs w:val="24"/>
              </w:rPr>
              <w:t>4. Reinforcing the Concept</w:t>
            </w: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992727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5A5">
              <w:rPr>
                <w:rFonts w:ascii="Arial" w:hAnsi="Arial" w:cs="Arial"/>
                <w:b/>
                <w:sz w:val="24"/>
                <w:szCs w:val="24"/>
              </w:rPr>
              <w:t>5. Summarizing the Lesson</w:t>
            </w: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E13" w:rsidRPr="00C975A5" w:rsidRDefault="00F51E13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27" w:rsidRPr="00C975A5" w:rsidRDefault="00992727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27" w:rsidRPr="00C975A5" w:rsidRDefault="00992727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27" w:rsidRPr="00C975A5" w:rsidRDefault="00992727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27" w:rsidRPr="00C975A5" w:rsidRDefault="00992727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27" w:rsidRPr="00C975A5" w:rsidRDefault="00992727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27" w:rsidRDefault="00992727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BF4" w:rsidRDefault="005C0BF4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BF4" w:rsidRPr="00C975A5" w:rsidRDefault="005C0BF4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727" w:rsidRPr="00C975A5" w:rsidRDefault="00992727" w:rsidP="000877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75A5" w:rsidRDefault="00C975A5" w:rsidP="00C975A5">
            <w:pPr>
              <w:tabs>
                <w:tab w:val="right" w:pos="214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C975A5" w:rsidP="00C975A5">
            <w:pPr>
              <w:tabs>
                <w:tab w:val="right" w:pos="214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992727" w:rsidRPr="00916908" w:rsidRDefault="005C0BF4" w:rsidP="00087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PH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1402374</wp:posOffset>
                  </wp:positionH>
                  <wp:positionV relativeFrom="paragraph">
                    <wp:posOffset>233387</wp:posOffset>
                  </wp:positionV>
                  <wp:extent cx="1058545" cy="3182815"/>
                  <wp:effectExtent l="1085850" t="0" r="1056005" b="0"/>
                  <wp:wrapNone/>
                  <wp:docPr id="25" name="Picture 25" descr="C:\Users\julie anne\Documents\Bluetooth Folder\IMG20180115212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ulie anne\Documents\Bluetooth Folder\IMG20180115212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725" t="5703" r="44301" b="1376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58545" cy="318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2727" w:rsidRPr="00C975A5">
              <w:rPr>
                <w:rFonts w:ascii="Arial" w:hAnsi="Arial" w:cs="Arial"/>
                <w:b/>
                <w:sz w:val="24"/>
                <w:szCs w:val="24"/>
              </w:rPr>
              <w:t>6. Applying to New and other Situations</w:t>
            </w:r>
          </w:p>
        </w:tc>
        <w:tc>
          <w:tcPr>
            <w:tcW w:w="3758" w:type="dxa"/>
          </w:tcPr>
          <w:p w:rsidR="00641BA9" w:rsidRPr="00916908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I have here a card. This activity entitled Mental Math. Give the name or give the number.</w:t>
            </w: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rect id="_x0000_s1026" style="position:absolute;margin-left:.2pt;margin-top:7.5pt;width:155.25pt;height:19.95pt;z-index:-251655168"/>
              </w:pic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12 hundreds 12 tens 4 ones</w:t>
            </w: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rect id="_x0000_s1027" style="position:absolute;margin-left:.2pt;margin-top:7.65pt;width:155.25pt;height:25.15pt;z-index:-251654144"/>
              </w:pic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21 hundreds 20 tens 20 ones</w: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rect id="_x0000_s1028" style="position:absolute;margin-left:.2pt;margin-top:10.4pt;width:155.25pt;height:19.1pt;z-index:-251653120"/>
              </w:pic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47 hundreds 8 tens</w: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Describe each figure and name.</w:t>
            </w: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47.9pt;margin-top:2.25pt;width:0;height:53.85pt;z-index:251668480" o:connectortype="straight">
                  <v:stroke startarrow="block"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shape id="_x0000_s1034" type="#_x0000_t32" style="position:absolute;margin-left:21.85pt;margin-top:2.3pt;width:.9pt;height:53.8pt;z-index:251667456" o:connectortype="straight">
                  <v:stroke startarrow="block" endarrow="block"/>
                </v:shape>
              </w:pic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53634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53634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lastRenderedPageBreak/>
              <w:pict>
                <v:shape id="_x0000_s1036" type="#_x0000_t32" style="position:absolute;margin-left:73.65pt;margin-top:3.85pt;width:0;height:56.35pt;z-index:251669504" o:connectortype="straight">
                  <v:stroke startarrow="block" endarrow="block"/>
                </v:shape>
              </w:pic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shape id="_x0000_s1037" type="#_x0000_t32" style="position:absolute;margin-left:48.5pt;margin-top:2.25pt;width:51.15pt;height:.9pt;z-index:251670528" o:connectortype="straight">
                  <v:stroke startarrow="block" endarrow="block"/>
                </v:shape>
              </w:pict>
            </w:r>
            <w:r w:rsidR="006F5DD1" w:rsidRPr="0091690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53634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53634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53634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shape id="_x0000_s1039" type="#_x0000_t32" style="position:absolute;margin-left:42.4pt;margin-top:3.35pt;width:22.55pt;height:46.85pt;flip:x;z-index:251672576" o:connectortype="straight">
                  <v:stroke startarrow="block"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shape id="_x0000_s1038" type="#_x0000_t32" style="position:absolute;margin-left:37.2pt;margin-top:7.7pt;width:36.45pt;height:35.55pt;z-index:251671552" o:connectortype="straight">
                  <v:stroke startarrow="block" endarrow="block"/>
                </v:shape>
              </w:pict>
            </w:r>
          </w:p>
          <w:p w:rsidR="00A53634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53634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shape id="_x0000_s1040" type="#_x0000_t32" style="position:absolute;margin-left:69.3pt;margin-top:8.8pt;width:40.75pt;height:39.9pt;flip:y;z-index:251673600" o:connectortype="straight">
                  <v:stroke endarrow="block"/>
                </v:shape>
              </w:pic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 xml:space="preserve">                    ●</w: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shape id="_x0000_s1041" type="#_x0000_t32" style="position:absolute;margin-left:42.4pt;margin-top:5.95pt;width:67.65pt;height:0;z-index:251674624" o:connectortype="straight"/>
              </w:pict>
            </w:r>
            <w:r w:rsidR="00A53634" w:rsidRPr="00916908">
              <w:rPr>
                <w:rFonts w:ascii="Arial" w:hAnsi="Arial" w:cs="Arial"/>
                <w:sz w:val="24"/>
                <w:szCs w:val="24"/>
              </w:rPr>
              <w:t xml:space="preserve">           ●                     ●</w:t>
            </w:r>
          </w:p>
          <w:p w:rsidR="00A53634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I have here a song about a butterfly. Follow after me.</w:t>
            </w:r>
          </w:p>
          <w:p w:rsidR="00A53634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53634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Fly, fly the butterfly</w:t>
            </w:r>
          </w:p>
          <w:p w:rsidR="00A53634" w:rsidRPr="00916908" w:rsidRDefault="00A5363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In the morning, it’s flying high</w:t>
            </w:r>
          </w:p>
          <w:p w:rsidR="00087778" w:rsidRPr="00916908" w:rsidRDefault="0008777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In the meadow, it’s flying low</w:t>
            </w:r>
          </w:p>
          <w:p w:rsidR="00087778" w:rsidRPr="00916908" w:rsidRDefault="0008777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Fly, fly, fly, the butterfly.</w:t>
            </w:r>
          </w:p>
          <w:p w:rsidR="00087778" w:rsidRPr="00916908" w:rsidRDefault="0008777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87778" w:rsidRPr="00916908" w:rsidRDefault="0008777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What did the song describe?</w:t>
            </w:r>
          </w:p>
          <w:p w:rsidR="00087778" w:rsidRPr="00916908" w:rsidRDefault="0008777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87778" w:rsidRPr="00916908" w:rsidRDefault="0008777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I have here a picture of a butterfly.</w:t>
            </w: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drawing>
                <wp:inline distT="0" distB="0" distL="0" distR="0">
                  <wp:extent cx="1424160" cy="1167788"/>
                  <wp:effectExtent l="19050" t="0" r="4590" b="0"/>
                  <wp:docPr id="3" name="Picture 1" descr="http://dkcoin8.com/images/animated-butterfly-clipart-free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kcoin8.com/images/animated-butterfly-clipart-free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083" cy="116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Can you describe the butterfly?</w:t>
            </w: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What if I fold this butterfly into two? What did you observe?</w:t>
            </w: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Is a butterfly equally divided into two?</w:t>
            </w: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The objects that divided into two equally are called symmetry.</w:t>
            </w: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B5D25" w:rsidRPr="00916908" w:rsidRDefault="00BB5D2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38477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-1240155</wp:posOffset>
                  </wp:positionV>
                  <wp:extent cx="1567180" cy="1189355"/>
                  <wp:effectExtent l="19050" t="0" r="0" b="0"/>
                  <wp:wrapTight wrapText="bothSides">
                    <wp:wrapPolygon edited="0">
                      <wp:start x="7614" y="0"/>
                      <wp:lineTo x="1838" y="0"/>
                      <wp:lineTo x="-263" y="1384"/>
                      <wp:lineTo x="-263" y="5536"/>
                      <wp:lineTo x="3151" y="16607"/>
                      <wp:lineTo x="5776" y="21104"/>
                      <wp:lineTo x="6039" y="21104"/>
                      <wp:lineTo x="15491" y="21104"/>
                      <wp:lineTo x="15754" y="21104"/>
                      <wp:lineTo x="18379" y="16952"/>
                      <wp:lineTo x="18642" y="16607"/>
                      <wp:lineTo x="20217" y="11417"/>
                      <wp:lineTo x="20217" y="11071"/>
                      <wp:lineTo x="21530" y="5881"/>
                      <wp:lineTo x="21530" y="1038"/>
                      <wp:lineTo x="19955" y="0"/>
                      <wp:lineTo x="13916" y="0"/>
                      <wp:lineTo x="7614" y="0"/>
                    </wp:wrapPolygon>
                  </wp:wrapTight>
                  <wp:docPr id="4" name="Picture 4" descr="Black and White Moth Design -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ck and White Moth Design -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118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5DD1" w:rsidRPr="00916908" w:rsidRDefault="0038477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Symmetry is when a figure has two sides that are mirror images of one another. You can draw a line through a picture of the objects and along either side the image would look exactly the same.</w:t>
            </w:r>
          </w:p>
          <w:p w:rsidR="00384774" w:rsidRPr="00916908" w:rsidRDefault="0038477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84774" w:rsidRPr="00916908" w:rsidRDefault="0038477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The line that drawn in the center of the image or objects is called line of symmetry.</w:t>
            </w:r>
          </w:p>
          <w:p w:rsidR="00384774" w:rsidRPr="00916908" w:rsidRDefault="0038477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01119" w:rsidRPr="00916908" w:rsidRDefault="00E01119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I have here other examples of pictures that are symmetry. Identify the picture if it’s symmetrical or not.</w:t>
            </w:r>
          </w:p>
          <w:p w:rsidR="00E01119" w:rsidRPr="00916908" w:rsidRDefault="00E01119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drawing>
                <wp:inline distT="0" distB="0" distL="0" distR="0">
                  <wp:extent cx="1930936" cy="969485"/>
                  <wp:effectExtent l="19050" t="0" r="0" b="0"/>
                  <wp:docPr id="7" name="Picture 7" descr="http://moziru.com/images/symmetry-clipart-different-shape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ziru.com/images/symmetry-clipart-different-shape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7564" t="11351" b="13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048" cy="972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119" w:rsidRPr="00916908" w:rsidRDefault="00E01119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5DD1" w:rsidRPr="00916908" w:rsidRDefault="00E01119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drawing>
                <wp:inline distT="0" distB="0" distL="0" distR="0">
                  <wp:extent cx="1391110" cy="958010"/>
                  <wp:effectExtent l="19050" t="0" r="0" b="0"/>
                  <wp:docPr id="10" name="Picture 10" descr="http://www.chalkdust.com/mmsamples/5/chap8/images/clov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halkdust.com/mmsamples/5/chap8/images/clov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304" cy="960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119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67" type="#_x0000_t136" style="position:absolute;margin-left:43.9pt;margin-top:6.15pt;width:71.15pt;height:87.6pt;z-index:-251624448" wrapcoords="3638 -185 -455 21046 -227 22154 0 22154 22509 22154 18417 2769 17507 369 17053 -185 3638 -185" fillcolor="black [3213]" strokecolor="#9cf" strokeweight="1.5pt">
                  <v:shadow on="t" color="#900"/>
                  <v:textpath style="font-family:&quot;Impact&quot;;font-size:1in;v-text-kern:t" trim="t" fitpath="t" string="A"/>
                  <w10:wrap type="tight"/>
                </v:shape>
              </w:pict>
            </w:r>
          </w:p>
          <w:p w:rsidR="00E01119" w:rsidRPr="00916908" w:rsidRDefault="00E01119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071028" w:rsidP="00F51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shape id="_x0000_s1042" type="#_x0000_t32" style="position:absolute;margin-left:70.6pt;margin-top:-576.3pt;width:0;height:82.1pt;z-index:251676672" o:connectortype="straight" strokeweight="2.25pt"/>
              </w:pict>
            </w:r>
            <w:r w:rsidR="00F51E13" w:rsidRPr="00916908">
              <w:rPr>
                <w:rFonts w:ascii="Arial" w:hAnsi="Arial" w:cs="Arial"/>
                <w:sz w:val="24"/>
                <w:szCs w:val="24"/>
              </w:rPr>
              <w:t>Give an example of objects that look symmetrical that we can find in nature, in school, at home, and outside.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 xml:space="preserve">I will group you into five groups. Observe the pictures that assigned to your group. </w:t>
            </w:r>
            <w:r w:rsidR="00865DE3">
              <w:rPr>
                <w:rFonts w:ascii="Arial" w:hAnsi="Arial" w:cs="Arial"/>
                <w:sz w:val="24"/>
                <w:szCs w:val="24"/>
              </w:rPr>
              <w:t>Identify</w:t>
            </w:r>
            <w:r w:rsidRPr="00916908">
              <w:rPr>
                <w:rFonts w:ascii="Arial" w:hAnsi="Arial" w:cs="Arial"/>
                <w:sz w:val="24"/>
                <w:szCs w:val="24"/>
              </w:rPr>
              <w:t xml:space="preserve"> if the objects or pictures are symmetrical or not symmetrical. Complete the table. And choose</w:t>
            </w:r>
            <w:r w:rsidR="00865DE3">
              <w:rPr>
                <w:rFonts w:ascii="Arial" w:hAnsi="Arial" w:cs="Arial"/>
                <w:sz w:val="24"/>
                <w:szCs w:val="24"/>
              </w:rPr>
              <w:t xml:space="preserve"> your leader to present your </w:t>
            </w:r>
            <w:r w:rsidRPr="00916908">
              <w:rPr>
                <w:rFonts w:ascii="Arial" w:hAnsi="Arial" w:cs="Arial"/>
                <w:sz w:val="24"/>
                <w:szCs w:val="24"/>
              </w:rPr>
              <w:t>group</w:t>
            </w:r>
            <w:r w:rsidR="00865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29C">
              <w:rPr>
                <w:rFonts w:ascii="Arial" w:hAnsi="Arial" w:cs="Arial"/>
                <w:sz w:val="24"/>
                <w:szCs w:val="24"/>
              </w:rPr>
              <w:t xml:space="preserve">outputs </w:t>
            </w:r>
            <w:r w:rsidRPr="009169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 xml:space="preserve">Direction: Write </w:t>
            </w:r>
            <w:r w:rsidRPr="00916908">
              <w:rPr>
                <w:rFonts w:ascii="Arial" w:hAnsi="Arial" w:cs="Arial"/>
                <w:b/>
                <w:sz w:val="24"/>
                <w:szCs w:val="24"/>
              </w:rPr>
              <w:t>Symmetrica</w:t>
            </w:r>
            <w:r w:rsidRPr="00916908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916908">
              <w:rPr>
                <w:rFonts w:ascii="Arial" w:hAnsi="Arial" w:cs="Arial"/>
                <w:b/>
                <w:sz w:val="24"/>
                <w:szCs w:val="24"/>
              </w:rPr>
              <w:t xml:space="preserve">or Not Symmetrical </w:t>
            </w:r>
            <w:r w:rsidRPr="00916908">
              <w:rPr>
                <w:rFonts w:ascii="Arial" w:hAnsi="Arial" w:cs="Arial"/>
                <w:sz w:val="24"/>
                <w:szCs w:val="24"/>
              </w:rPr>
              <w:t xml:space="preserve">after </w:t>
            </w:r>
            <w:r w:rsidRPr="00916908">
              <w:rPr>
                <w:rFonts w:ascii="Arial" w:hAnsi="Arial" w:cs="Arial"/>
                <w:sz w:val="24"/>
                <w:szCs w:val="24"/>
              </w:rPr>
              <w:lastRenderedPageBreak/>
              <w:t>each object and explain your answer.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Group I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190"/>
              <w:gridCol w:w="1537"/>
            </w:tblGrid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Name of Objects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1.bug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2.scissor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3.clock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4.starfish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5.ball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Group II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190"/>
              <w:gridCol w:w="1537"/>
            </w:tblGrid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Name of Objects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91690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Towel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2.scissor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3.egg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4.starfish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91690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jeans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1E13" w:rsidRPr="00916908" w:rsidRDefault="00916908" w:rsidP="00F51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E13" w:rsidRPr="00916908">
              <w:rPr>
                <w:rFonts w:ascii="Arial" w:hAnsi="Arial" w:cs="Arial"/>
                <w:sz w:val="24"/>
                <w:szCs w:val="24"/>
              </w:rPr>
              <w:t>Group III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24"/>
              <w:gridCol w:w="1537"/>
            </w:tblGrid>
            <w:tr w:rsidR="00C975A5" w:rsidRPr="00916908" w:rsidTr="00C975A5">
              <w:trPr>
                <w:trHeight w:val="276"/>
              </w:trPr>
              <w:tc>
                <w:tcPr>
                  <w:tcW w:w="1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Name of Objects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1.slice bread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2.ball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3.bug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textbook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5.pencil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Group IV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190"/>
              <w:gridCol w:w="1537"/>
            </w:tblGrid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Name of Objects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1.pencil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2.clock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3.egg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4.starfish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5.door</w:t>
                  </w:r>
                </w:p>
              </w:tc>
              <w:tc>
                <w:tcPr>
                  <w:tcW w:w="13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Group V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64"/>
              <w:gridCol w:w="1537"/>
            </w:tblGrid>
            <w:tr w:rsidR="00C975A5" w:rsidRPr="00916908" w:rsidTr="00C975A5">
              <w:trPr>
                <w:trHeight w:val="276"/>
              </w:trPr>
              <w:tc>
                <w:tcPr>
                  <w:tcW w:w="11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Name of Objects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1.bug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2.slice bread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3.pencil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4.eyeglass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16908">
                    <w:rPr>
                      <w:rFonts w:ascii="Arial" w:hAnsi="Arial" w:cs="Arial"/>
                      <w:sz w:val="24"/>
                      <w:szCs w:val="24"/>
                    </w:rPr>
                    <w:t>5.textbook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 xml:space="preserve"> Criteria: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 xml:space="preserve">Correctness of answer   </w:t>
            </w:r>
            <w:r w:rsidR="00A268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90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 xml:space="preserve">Time Management         </w:t>
            </w:r>
            <w:r w:rsidR="00A268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90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Cooperation                     5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6908">
              <w:rPr>
                <w:rFonts w:ascii="Arial" w:hAnsi="Arial" w:cs="Arial"/>
                <w:sz w:val="24"/>
                <w:szCs w:val="24"/>
                <w:u w:val="single"/>
              </w:rPr>
              <w:t>Group Discipline               5</w:t>
            </w:r>
          </w:p>
          <w:p w:rsidR="00A26865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Tota</w:t>
            </w:r>
            <w:r w:rsidR="00C975A5">
              <w:rPr>
                <w:rFonts w:ascii="Arial" w:hAnsi="Arial" w:cs="Arial"/>
                <w:sz w:val="24"/>
                <w:szCs w:val="24"/>
              </w:rPr>
              <w:t xml:space="preserve">l                           </w:t>
            </w:r>
            <w:r w:rsidRPr="00916908">
              <w:rPr>
                <w:rFonts w:ascii="Arial" w:hAnsi="Arial" w:cs="Arial"/>
                <w:sz w:val="24"/>
                <w:szCs w:val="24"/>
              </w:rPr>
              <w:t xml:space="preserve">   20 pts</w:t>
            </w:r>
            <w:r w:rsidR="00C975A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75A5" w:rsidRPr="00916908" w:rsidRDefault="00C975A5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lastRenderedPageBreak/>
              <w:t xml:space="preserve">What are the objects or pictures that are symmetrical? </w:t>
            </w:r>
          </w:p>
          <w:p w:rsidR="00F51E13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C975A5" w:rsidRPr="00916908" w:rsidRDefault="00C975A5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 xml:space="preserve">Why are the objects or pictures that are symmetrical? 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You can check the object if the shape has a line symmetry by folding it. When the folded parts match perfectly with one another, then the fold line is line symmetry.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Here I have folded a rectangle in this way, what have you observe?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071028" w:rsidP="00F51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shape id="_x0000_s1061" type="#_x0000_t32" style="position:absolute;margin-left:100.9pt;margin-top:25.65pt;width:20.05pt;height:17.25pt;flip:y;z-index:251684864" o:connectortype="straight"/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shape id="_x0000_s1062" type="#_x0000_t32" style="position:absolute;margin-left:120.95pt;margin-top:25.65pt;width:39.1pt;height:46.95pt;z-index:251685888" o:connectortype="straight"/>
              </w:pict>
            </w:r>
            <w:r w:rsidR="00F51E13" w:rsidRPr="00916908">
              <w:rPr>
                <w:rFonts w:ascii="Arial" w:hAnsi="Arial" w:cs="Arial"/>
                <w:sz w:val="24"/>
                <w:szCs w:val="24"/>
              </w:rPr>
              <w:t>Does the folded part match perfectly with one another?</w:t>
            </w:r>
          </w:p>
          <w:p w:rsidR="00F51E13" w:rsidRPr="00916908" w:rsidRDefault="00071028" w:rsidP="00F51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s1055" style="position:absolute;margin-left:7.7pt;margin-top:9.8pt;width:54pt;height:29.75pt;z-index:251678720" fillcolor="#938953 [1614]"/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shape id="_x0000_s1056" type="#_x0000_t32" style="position:absolute;margin-left:-1.7pt;margin-top:4.3pt;width:77.5pt;height:43.85pt;z-index:251679744" o:connectortype="straight"/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7" type="#_x0000_t13" style="position:absolute;margin-left:68.75pt;margin-top:29.6pt;width:14.85pt;height:7.15pt;z-index:251680768"/>
              </w:pict>
            </w:r>
          </w:p>
          <w:p w:rsidR="00F51E13" w:rsidRPr="00916908" w:rsidRDefault="00071028" w:rsidP="00F51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shape id="_x0000_s1059" type="#_x0000_t32" style="position:absolute;margin-left:100.9pt;margin-top:1.45pt;width:59.15pt;height:.05pt;z-index:251682816" o:connectortype="straight"/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shape id="_x0000_s1060" type="#_x0000_t32" style="position:absolute;margin-left:100.9pt;margin-top:1.45pt;width:59.15pt;height:29.75pt;z-index:251683840" o:connectortype="straight"/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shape id="_x0000_s1058" type="#_x0000_t32" style="position:absolute;margin-left:160.05pt;margin-top:1.45pt;width:0;height:29.75pt;z-index:251681792" o:connectortype="straight"/>
              </w:pic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So, this one does not show a line symmetry.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But if I fold it in another way, what have you noticed?</w:t>
            </w:r>
          </w:p>
          <w:p w:rsidR="00F51E13" w:rsidRPr="00916908" w:rsidRDefault="00071028" w:rsidP="00F51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shape id="_x0000_s1066" type="#_x0000_t32" style="position:absolute;margin-left:130.75pt;margin-top:1.1pt;width:0;height:50.1pt;z-index:251689984" o:connectortype="straight"/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rect id="_x0000_s1065" style="position:absolute;margin-left:130.75pt;margin-top:9.7pt;width:25.05pt;height:28.2pt;z-index:251688960" fillcolor="#938953 [1614]"/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rect id="_x0000_s1063" style="position:absolute;margin-left:7.7pt;margin-top:9.7pt;width:47.75pt;height:28.2pt;z-index:251686912" fillcolor="#938953 [1614]"/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shape id="_x0000_s1064" type="#_x0000_t32" style="position:absolute;margin-left:32.75pt;margin-top:1.1pt;width:.05pt;height:50.1pt;z-index:251687936" o:connectortype="straight"/>
              </w:pict>
            </w:r>
          </w:p>
          <w:p w:rsidR="00F51E13" w:rsidRPr="00916908" w:rsidRDefault="00071028" w:rsidP="00F51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pict>
                <v:shape id="_x0000_s1068" type="#_x0000_t13" style="position:absolute;margin-left:72.25pt;margin-top:5.9pt;width:18.45pt;height:9.65pt;z-index:251693056"/>
              </w:pic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Does the folded part match perfectly with one another?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How do you call the folded line?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Let’s have another example</w:t>
            </w:r>
            <w:r w:rsidR="008974C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drawing>
                <wp:inline distT="0" distB="0" distL="0" distR="0">
                  <wp:extent cx="1388110" cy="1046480"/>
                  <wp:effectExtent l="19050" t="0" r="2540" b="0"/>
                  <wp:docPr id="6" name="Picture 4" descr="https://www.klmtreefarm.com/images/doug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klmtreefarm.com/images/dougl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Does the folded part match perfectly with one another?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Choose your pair. List down 5 objects found in the classroom that are symmetrical.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And the title of this activity is “Name Creatures”. And answer the Activity 1 and 2.</w:t>
            </w:r>
          </w:p>
          <w:p w:rsidR="00F51E13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BF4" w:rsidRPr="00916908" w:rsidRDefault="005C0BF4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What is symmetry?</w:t>
            </w:r>
          </w:p>
          <w:p w:rsidR="00F51E13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C975A5" w:rsidRDefault="00C975A5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C975A5" w:rsidRDefault="00C975A5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BF4" w:rsidRDefault="005C0BF4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92727" w:rsidRPr="00916908" w:rsidRDefault="00992727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How do we know that a figure or objects or shape is symmetrical?</w:t>
            </w:r>
          </w:p>
          <w:p w:rsidR="00992727" w:rsidRDefault="00992727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92727" w:rsidRPr="00916908" w:rsidRDefault="00992727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What other examples in the environment can we find that show symmetry?</w:t>
            </w: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E13" w:rsidRPr="00916908" w:rsidRDefault="00F51E13" w:rsidP="00F51E13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 xml:space="preserve">Draw </w:t>
            </w:r>
            <w:r w:rsidR="00992727">
              <w:rPr>
                <w:rFonts w:ascii="Arial" w:hAnsi="Arial" w:cs="Arial"/>
                <w:sz w:val="24"/>
                <w:szCs w:val="24"/>
              </w:rPr>
              <w:t>yourself. Show the symmetry of your drawing.</w: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</w:tcPr>
          <w:p w:rsidR="00641BA9" w:rsidRPr="00916908" w:rsidRDefault="00641BA9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PH"/>
              </w:rPr>
              <w:pict>
                <v:rect id="_x0000_s1031" style="position:absolute;margin-left:-1.5pt;margin-top:10pt;width:138.8pt;height:39pt;z-index:-251652096"/>
              </w:pict>
            </w:r>
          </w:p>
          <w:p w:rsidR="006F5DD1" w:rsidRPr="00916908" w:rsidRDefault="006F5DD1" w:rsidP="006F5DD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12 hundreds 12 tens 4 ones = (1 234)</w:t>
            </w: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PH"/>
              </w:rPr>
              <w:pict>
                <v:rect id="_x0000_s1032" style="position:absolute;margin-left:-1.5pt;margin-top:12pt;width:138.8pt;height:32.95pt;z-index:-251651072"/>
              </w:pict>
            </w:r>
          </w:p>
          <w:p w:rsidR="006F5DD1" w:rsidRPr="00916908" w:rsidRDefault="006F5DD1" w:rsidP="006F5DD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21 hundreds 20 tens 20 ones = (2 320)</w:t>
            </w:r>
          </w:p>
          <w:p w:rsidR="006F5DD1" w:rsidRPr="00916908" w:rsidRDefault="00071028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PH"/>
              </w:rPr>
              <w:pict>
                <v:rect id="_x0000_s1033" style="position:absolute;margin-left:-1.5pt;margin-top:10.35pt;width:138.8pt;height:31.4pt;z-index:-251650048"/>
              </w:pic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47 hundreds 8 tens</w: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=( 4 780)</w:t>
            </w:r>
          </w:p>
          <w:p w:rsidR="006F5DD1" w:rsidRPr="00916908" w:rsidRDefault="006F5DD1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Parallel lines</w:t>
            </w: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lastRenderedPageBreak/>
              <w:t>Perpendicular lines</w:t>
            </w: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Intersecting lines</w:t>
            </w: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Ray</w:t>
            </w: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Line segment</w:t>
            </w: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The song describes the butterfly.</w:t>
            </w: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The butterfl</w:t>
            </w:r>
            <w:r w:rsidR="00916908" w:rsidRPr="00916908">
              <w:rPr>
                <w:rFonts w:ascii="Arial" w:hAnsi="Arial" w:cs="Arial"/>
                <w:sz w:val="24"/>
                <w:szCs w:val="24"/>
              </w:rPr>
              <w:t>y is beautiful.</w:t>
            </w: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The butterfly divided perfectly into two.</w:t>
            </w: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Yes.</w:t>
            </w: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Pr="00916908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83C8F" w:rsidRDefault="00583C8F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975A5" w:rsidRDefault="00C975A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975A5" w:rsidRDefault="00C975A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975A5" w:rsidRDefault="00C975A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641BA9">
            <w:pPr>
              <w:pStyle w:val="ListParagraph"/>
              <w:ind w:left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109"/>
              <w:gridCol w:w="1427"/>
            </w:tblGrid>
            <w:tr w:rsidR="00C975A5" w:rsidRPr="00916908" w:rsidTr="00C975A5">
              <w:trPr>
                <w:trHeight w:val="276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Name of Objects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1.bug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2.scissor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3.clock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4.starfish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5.ball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</w:tbl>
          <w:p w:rsidR="00916908" w:rsidRDefault="00916908" w:rsidP="00916908">
            <w:pPr>
              <w:rPr>
                <w:rFonts w:ascii="Arial" w:hAnsi="Arial" w:cs="Arial"/>
                <w:sz w:val="24"/>
                <w:szCs w:val="24"/>
              </w:rPr>
            </w:pPr>
          </w:p>
          <w:p w:rsidR="00916908" w:rsidRPr="00916908" w:rsidRDefault="00916908" w:rsidP="00916908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Group II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109"/>
              <w:gridCol w:w="1427"/>
            </w:tblGrid>
            <w:tr w:rsidR="00C975A5" w:rsidRPr="00916908" w:rsidTr="00C975A5">
              <w:trPr>
                <w:trHeight w:val="276"/>
              </w:trPr>
              <w:tc>
                <w:tcPr>
                  <w:tcW w:w="11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Name of Objects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916908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1Towel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2.scissor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3.egg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4.starfish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916908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5.Jeans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</w:t>
                  </w:r>
                  <w:r>
                    <w:rPr>
                      <w:rFonts w:ascii="Arial" w:hAnsi="Arial" w:cs="Arial"/>
                    </w:rPr>
                    <w:t>ical</w:t>
                  </w:r>
                </w:p>
              </w:tc>
            </w:tr>
          </w:tbl>
          <w:p w:rsidR="008974CE" w:rsidRDefault="008974CE" w:rsidP="00916908">
            <w:pPr>
              <w:rPr>
                <w:rFonts w:ascii="Arial" w:hAnsi="Arial" w:cs="Arial"/>
              </w:rPr>
            </w:pPr>
          </w:p>
          <w:p w:rsidR="00916908" w:rsidRPr="00916908" w:rsidRDefault="00916908" w:rsidP="00916908">
            <w:pPr>
              <w:rPr>
                <w:rFonts w:ascii="Arial" w:hAnsi="Arial" w:cs="Arial"/>
              </w:rPr>
            </w:pPr>
            <w:r w:rsidRPr="00916908">
              <w:rPr>
                <w:rFonts w:ascii="Arial" w:hAnsi="Arial" w:cs="Arial"/>
              </w:rPr>
              <w:t>Group III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048"/>
              <w:gridCol w:w="1427"/>
            </w:tblGrid>
            <w:tr w:rsidR="00C975A5" w:rsidRPr="00916908" w:rsidTr="00C975A5">
              <w:trPr>
                <w:trHeight w:val="276"/>
              </w:trPr>
              <w:tc>
                <w:tcPr>
                  <w:tcW w:w="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Name of Objects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1.slice bread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2.ball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3.bug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4. textbook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5.pencil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</w:t>
                  </w:r>
                </w:p>
              </w:tc>
            </w:tr>
          </w:tbl>
          <w:p w:rsidR="008974CE" w:rsidRDefault="008974CE" w:rsidP="00916908">
            <w:pPr>
              <w:rPr>
                <w:rFonts w:ascii="Arial" w:hAnsi="Arial" w:cs="Arial"/>
              </w:rPr>
            </w:pPr>
          </w:p>
          <w:p w:rsidR="00916908" w:rsidRPr="00916908" w:rsidRDefault="00916908" w:rsidP="00916908">
            <w:pPr>
              <w:rPr>
                <w:rFonts w:ascii="Arial" w:hAnsi="Arial" w:cs="Arial"/>
              </w:rPr>
            </w:pPr>
            <w:r w:rsidRPr="00916908">
              <w:rPr>
                <w:rFonts w:ascii="Arial" w:hAnsi="Arial" w:cs="Arial"/>
              </w:rPr>
              <w:t>Group IV</w:t>
            </w:r>
          </w:p>
          <w:tbl>
            <w:tblPr>
              <w:tblStyle w:val="TableGrid"/>
              <w:tblW w:w="2284" w:type="dxa"/>
              <w:tblLook w:val="04A0"/>
            </w:tblPr>
            <w:tblGrid>
              <w:gridCol w:w="1109"/>
              <w:gridCol w:w="1427"/>
            </w:tblGrid>
            <w:tr w:rsidR="00C975A5" w:rsidRPr="00916908" w:rsidTr="00C975A5">
              <w:trPr>
                <w:trHeight w:val="285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Name of Objects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85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1.pencil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</w:t>
                  </w:r>
                </w:p>
              </w:tc>
            </w:tr>
            <w:tr w:rsidR="00C975A5" w:rsidRPr="00916908" w:rsidTr="00C975A5">
              <w:trPr>
                <w:trHeight w:val="285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2.clock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</w:t>
                  </w:r>
                </w:p>
              </w:tc>
            </w:tr>
            <w:tr w:rsidR="00C975A5" w:rsidRPr="00916908" w:rsidTr="00C975A5">
              <w:trPr>
                <w:trHeight w:val="285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3.egg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</w:t>
                  </w:r>
                </w:p>
              </w:tc>
            </w:tr>
            <w:tr w:rsidR="00C975A5" w:rsidRPr="00916908" w:rsidTr="00C975A5">
              <w:trPr>
                <w:trHeight w:val="285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4.starfish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</w:t>
                  </w:r>
                </w:p>
              </w:tc>
            </w:tr>
            <w:tr w:rsidR="00C975A5" w:rsidRPr="00916908" w:rsidTr="00C975A5">
              <w:trPr>
                <w:trHeight w:val="285"/>
              </w:trPr>
              <w:tc>
                <w:tcPr>
                  <w:tcW w:w="10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5.door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916908" w:rsidRDefault="00C975A5" w:rsidP="00CC4CD6">
                  <w:pPr>
                    <w:rPr>
                      <w:rFonts w:ascii="Arial" w:hAnsi="Arial" w:cs="Arial"/>
                    </w:rPr>
                  </w:pPr>
                  <w:r w:rsidRPr="00916908">
                    <w:rPr>
                      <w:rFonts w:ascii="Arial" w:hAnsi="Arial" w:cs="Arial"/>
                    </w:rPr>
                    <w:t>Symmetrical</w:t>
                  </w:r>
                </w:p>
              </w:tc>
            </w:tr>
          </w:tbl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Pr="00916908" w:rsidRDefault="008974CE" w:rsidP="008974CE">
            <w:pPr>
              <w:rPr>
                <w:rFonts w:ascii="Arial" w:hAnsi="Arial" w:cs="Arial"/>
                <w:sz w:val="24"/>
                <w:szCs w:val="24"/>
              </w:rPr>
            </w:pPr>
            <w:r w:rsidRPr="00916908">
              <w:rPr>
                <w:rFonts w:ascii="Arial" w:hAnsi="Arial" w:cs="Arial"/>
                <w:sz w:val="24"/>
                <w:szCs w:val="24"/>
              </w:rPr>
              <w:t>Group V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268"/>
              <w:gridCol w:w="1427"/>
            </w:tblGrid>
            <w:tr w:rsidR="00C975A5" w:rsidRPr="00916908" w:rsidTr="00C975A5">
              <w:trPr>
                <w:trHeight w:val="276"/>
              </w:trPr>
              <w:tc>
                <w:tcPr>
                  <w:tcW w:w="1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Name of Objects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Symmetrical or Not Symmetrical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1.bug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Symmetrica</w:t>
                  </w:r>
                  <w:r>
                    <w:rPr>
                      <w:rFonts w:ascii="Arial" w:hAnsi="Arial" w:cs="Arial"/>
                    </w:rPr>
                    <w:t>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2.slice bread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Symmetrica</w:t>
                  </w:r>
                  <w:r>
                    <w:rPr>
                      <w:rFonts w:ascii="Arial" w:hAnsi="Arial" w:cs="Arial"/>
                    </w:rPr>
                    <w:t>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3.pencil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Symmetrica</w:t>
                  </w:r>
                  <w:r>
                    <w:rPr>
                      <w:rFonts w:ascii="Arial" w:hAnsi="Arial" w:cs="Arial"/>
                    </w:rPr>
                    <w:t>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4.eyeglass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Symmetrica</w:t>
                  </w:r>
                  <w:r>
                    <w:rPr>
                      <w:rFonts w:ascii="Arial" w:hAnsi="Arial" w:cs="Arial"/>
                    </w:rPr>
                    <w:t>l</w:t>
                  </w:r>
                </w:p>
              </w:tc>
            </w:tr>
            <w:tr w:rsidR="00C975A5" w:rsidRPr="00916908" w:rsidTr="00C975A5">
              <w:trPr>
                <w:trHeight w:val="276"/>
              </w:trPr>
              <w:tc>
                <w:tcPr>
                  <w:tcW w:w="11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5.textbook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75A5" w:rsidRPr="008974CE" w:rsidRDefault="00C975A5" w:rsidP="00CC4CD6">
                  <w:pPr>
                    <w:rPr>
                      <w:rFonts w:ascii="Arial" w:hAnsi="Arial" w:cs="Arial"/>
                    </w:rPr>
                  </w:pPr>
                  <w:r w:rsidRPr="008974CE">
                    <w:rPr>
                      <w:rFonts w:ascii="Arial" w:hAnsi="Arial" w:cs="Arial"/>
                    </w:rPr>
                    <w:t>Symmetrica</w:t>
                  </w:r>
                  <w:r>
                    <w:rPr>
                      <w:rFonts w:ascii="Arial" w:hAnsi="Arial" w:cs="Arial"/>
                    </w:rPr>
                    <w:t>l</w:t>
                  </w:r>
                </w:p>
              </w:tc>
            </w:tr>
          </w:tbl>
          <w:p w:rsidR="00916908" w:rsidRDefault="00916908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objects that are symmetrical are books, scissor and clock.</w:t>
            </w: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Because they are divided into two perfectly.</w:t>
            </w: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975A5" w:rsidRDefault="00C975A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rectangle divided into two not equally.</w:t>
            </w: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rectangle divided into two perfectly.</w:t>
            </w: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folded line called line of symmetry.</w:t>
            </w: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974CE" w:rsidRDefault="008974CE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Symmetry is when a figure has two parts that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are mirror images of one another. A figure is symmetrical if you can draw a line through a picture of the objects and along either side the image would look exactly the same.</w:t>
            </w: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figure or shape or objects is symmetrical if it can be fooled and one half is identical to the other half as the other half.</w:t>
            </w: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Book, door chairs.</w:t>
            </w: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2727" w:rsidRDefault="00992727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975A5" w:rsidRDefault="00C975A5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C0BF4" w:rsidRDefault="005C0BF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C0BF4" w:rsidRPr="00916908" w:rsidRDefault="005C0BF4" w:rsidP="00641B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BA9" w:rsidRPr="00916908" w:rsidRDefault="00583C8F" w:rsidP="00583C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6908">
        <w:rPr>
          <w:rFonts w:ascii="Arial" w:hAnsi="Arial" w:cs="Arial"/>
          <w:b/>
          <w:sz w:val="24"/>
          <w:szCs w:val="24"/>
        </w:rPr>
        <w:lastRenderedPageBreak/>
        <w:t>EVALUATION</w:t>
      </w:r>
    </w:p>
    <w:p w:rsidR="00583C8F" w:rsidRPr="00916908" w:rsidRDefault="00583C8F" w:rsidP="00583C8F">
      <w:pPr>
        <w:pStyle w:val="ListParagraph"/>
        <w:rPr>
          <w:rFonts w:ascii="Arial" w:hAnsi="Arial" w:cs="Arial"/>
          <w:b/>
          <w:sz w:val="24"/>
          <w:szCs w:val="24"/>
        </w:rPr>
      </w:pPr>
      <w:r w:rsidRPr="00916908">
        <w:rPr>
          <w:rFonts w:ascii="Arial" w:hAnsi="Arial" w:cs="Arial"/>
          <w:sz w:val="24"/>
          <w:szCs w:val="24"/>
        </w:rPr>
        <w:t xml:space="preserve">Write the name of animals that does not shown </w:t>
      </w:r>
      <w:r w:rsidRPr="00916908">
        <w:rPr>
          <w:rFonts w:ascii="Arial" w:hAnsi="Arial" w:cs="Arial"/>
          <w:b/>
          <w:sz w:val="24"/>
          <w:szCs w:val="24"/>
        </w:rPr>
        <w:t>symmetry.</w:t>
      </w:r>
    </w:p>
    <w:p w:rsidR="00583C8F" w:rsidRPr="00992727" w:rsidRDefault="00583C8F" w:rsidP="00992727">
      <w:pPr>
        <w:rPr>
          <w:rFonts w:ascii="Arial" w:hAnsi="Arial" w:cs="Arial"/>
          <w:b/>
          <w:sz w:val="24"/>
          <w:szCs w:val="24"/>
        </w:rPr>
      </w:pPr>
    </w:p>
    <w:p w:rsidR="00583C8F" w:rsidRDefault="00583C8F" w:rsidP="00583C8F">
      <w:pPr>
        <w:pStyle w:val="ListParagraph"/>
        <w:rPr>
          <w:rFonts w:ascii="Arial" w:hAnsi="Arial" w:cs="Arial"/>
          <w:sz w:val="24"/>
          <w:szCs w:val="24"/>
        </w:rPr>
      </w:pPr>
    </w:p>
    <w:p w:rsidR="005C0BF4" w:rsidRPr="005C0BF4" w:rsidRDefault="005C0BF4" w:rsidP="005C0BF4">
      <w:pPr>
        <w:rPr>
          <w:rFonts w:ascii="Arial" w:hAnsi="Arial" w:cs="Arial"/>
          <w:sz w:val="24"/>
          <w:szCs w:val="24"/>
        </w:rPr>
      </w:pPr>
    </w:p>
    <w:p w:rsidR="005C0BF4" w:rsidRDefault="005C0BF4" w:rsidP="00583C8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key: cat and duck</w:t>
      </w:r>
    </w:p>
    <w:p w:rsidR="005C0BF4" w:rsidRPr="00916908" w:rsidRDefault="005C0BF4" w:rsidP="00583C8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83C8F" w:rsidRPr="00916908" w:rsidRDefault="00583C8F" w:rsidP="00583C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16908">
        <w:rPr>
          <w:rFonts w:ascii="Arial" w:hAnsi="Arial" w:cs="Arial"/>
          <w:b/>
          <w:sz w:val="24"/>
          <w:szCs w:val="24"/>
        </w:rPr>
        <w:t>HOME ACTIVITY</w:t>
      </w:r>
    </w:p>
    <w:p w:rsidR="00583C8F" w:rsidRPr="00916908" w:rsidRDefault="00583C8F" w:rsidP="00583C8F">
      <w:pPr>
        <w:pStyle w:val="ListParagraph"/>
        <w:rPr>
          <w:rFonts w:ascii="Arial" w:hAnsi="Arial" w:cs="Arial"/>
          <w:sz w:val="24"/>
          <w:szCs w:val="24"/>
        </w:rPr>
      </w:pPr>
      <w:r w:rsidRPr="00916908">
        <w:rPr>
          <w:rFonts w:ascii="Arial" w:hAnsi="Arial" w:cs="Arial"/>
          <w:sz w:val="24"/>
          <w:szCs w:val="24"/>
        </w:rPr>
        <w:t>Create the following in your notebook.</w:t>
      </w:r>
    </w:p>
    <w:p w:rsidR="00583C8F" w:rsidRPr="00916908" w:rsidRDefault="00583C8F" w:rsidP="00583C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6908">
        <w:rPr>
          <w:rFonts w:ascii="Arial" w:hAnsi="Arial" w:cs="Arial"/>
          <w:sz w:val="24"/>
          <w:szCs w:val="24"/>
        </w:rPr>
        <w:t>Draw an alien. Be creative and show the line of symmetry.</w:t>
      </w:r>
    </w:p>
    <w:p w:rsidR="00583C8F" w:rsidRPr="00916908" w:rsidRDefault="00583C8F" w:rsidP="00583C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16908">
        <w:rPr>
          <w:rFonts w:ascii="Arial" w:hAnsi="Arial" w:cs="Arial"/>
          <w:sz w:val="24"/>
          <w:szCs w:val="24"/>
        </w:rPr>
        <w:t>Draw an object that you can see in your classroom or school. Color your drawing and show the symmetry line.</w:t>
      </w:r>
    </w:p>
    <w:p w:rsidR="00583C8F" w:rsidRDefault="00583C8F" w:rsidP="00583C8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C0BF4" w:rsidRDefault="005C0BF4" w:rsidP="00583C8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C0BF4" w:rsidRPr="00916908" w:rsidRDefault="005C0BF4" w:rsidP="00583C8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83C8F" w:rsidRPr="005C0BF4" w:rsidRDefault="00992727" w:rsidP="00992727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5C0BF4">
        <w:rPr>
          <w:rFonts w:ascii="Arial" w:hAnsi="Arial" w:cs="Arial"/>
          <w:b/>
          <w:sz w:val="24"/>
          <w:szCs w:val="24"/>
        </w:rPr>
        <w:t>KATE ANGELLE C. JAMIN</w:t>
      </w:r>
    </w:p>
    <w:p w:rsidR="00992727" w:rsidRDefault="00992727" w:rsidP="00992727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Student Teacher</w:t>
      </w:r>
    </w:p>
    <w:p w:rsidR="005C0BF4" w:rsidRDefault="005C0BF4" w:rsidP="0099272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992727" w:rsidRDefault="00992727" w:rsidP="00992727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Noted by:</w:t>
      </w:r>
    </w:p>
    <w:p w:rsidR="00992727" w:rsidRDefault="00992727" w:rsidP="0099272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5C0BF4" w:rsidRPr="00992727" w:rsidRDefault="005C0BF4" w:rsidP="0099272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992727" w:rsidRPr="005C0BF4" w:rsidRDefault="00992727" w:rsidP="00992727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5C0BF4">
        <w:rPr>
          <w:rFonts w:ascii="Arial" w:hAnsi="Arial" w:cs="Arial"/>
          <w:b/>
          <w:sz w:val="24"/>
          <w:szCs w:val="24"/>
        </w:rPr>
        <w:t>ELENA ALCANTARA</w:t>
      </w:r>
    </w:p>
    <w:p w:rsidR="00992727" w:rsidRPr="00916908" w:rsidRDefault="00992727" w:rsidP="00992727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Cooperating Teacher</w:t>
      </w:r>
    </w:p>
    <w:sectPr w:rsidR="00992727" w:rsidRPr="00916908" w:rsidSect="00992727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537"/>
    <w:multiLevelType w:val="hybridMultilevel"/>
    <w:tmpl w:val="946460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09A8"/>
    <w:multiLevelType w:val="hybridMultilevel"/>
    <w:tmpl w:val="36C8E7D4"/>
    <w:lvl w:ilvl="0" w:tplc="69C4E6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032F2"/>
    <w:multiLevelType w:val="hybridMultilevel"/>
    <w:tmpl w:val="E408C58A"/>
    <w:lvl w:ilvl="0" w:tplc="3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73B09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6384C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641BA9"/>
    <w:rsid w:val="000404EA"/>
    <w:rsid w:val="00071028"/>
    <w:rsid w:val="00087778"/>
    <w:rsid w:val="00384774"/>
    <w:rsid w:val="00583C8F"/>
    <w:rsid w:val="00585AF2"/>
    <w:rsid w:val="005C0BF4"/>
    <w:rsid w:val="00622E7D"/>
    <w:rsid w:val="00624B34"/>
    <w:rsid w:val="00641BA9"/>
    <w:rsid w:val="006F5DD1"/>
    <w:rsid w:val="0084629C"/>
    <w:rsid w:val="00865DE3"/>
    <w:rsid w:val="008974CE"/>
    <w:rsid w:val="00916908"/>
    <w:rsid w:val="00992727"/>
    <w:rsid w:val="009F55FC"/>
    <w:rsid w:val="00A26865"/>
    <w:rsid w:val="00A33E2E"/>
    <w:rsid w:val="00A53634"/>
    <w:rsid w:val="00BB5D25"/>
    <w:rsid w:val="00C975A5"/>
    <w:rsid w:val="00E01119"/>
    <w:rsid w:val="00E821D8"/>
    <w:rsid w:val="00F5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black"/>
      <o:colormenu v:ext="edit" strokecolor="black"/>
    </o:shapedefaults>
    <o:shapelayout v:ext="edit">
      <o:idmap v:ext="edit" data="1"/>
      <o:rules v:ext="edit">
        <o:r id="V:Rule18" type="connector" idref="#_x0000_s1061"/>
        <o:r id="V:Rule19" type="connector" idref="#_x0000_s1060"/>
        <o:r id="V:Rule20" type="connector" idref="#_x0000_s1064"/>
        <o:r id="V:Rule21" type="connector" idref="#_x0000_s1062"/>
        <o:r id="V:Rule22" type="connector" idref="#_x0000_s1034"/>
        <o:r id="V:Rule23" type="connector" idref="#_x0000_s1058"/>
        <o:r id="V:Rule24" type="connector" idref="#_x0000_s1066"/>
        <o:r id="V:Rule25" type="connector" idref="#_x0000_s1042"/>
        <o:r id="V:Rule26" type="connector" idref="#_x0000_s1036"/>
        <o:r id="V:Rule27" type="connector" idref="#_x0000_s1059"/>
        <o:r id="V:Rule28" type="connector" idref="#_x0000_s1035"/>
        <o:r id="V:Rule29" type="connector" idref="#_x0000_s1038"/>
        <o:r id="V:Rule30" type="connector" idref="#_x0000_s1039"/>
        <o:r id="V:Rule31" type="connector" idref="#_x0000_s1037"/>
        <o:r id="V:Rule32" type="connector" idref="#_x0000_s1041"/>
        <o:r id="V:Rule33" type="connector" idref="#_x0000_s1056"/>
        <o:r id="V:Rule3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B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1BA9"/>
    <w:pPr>
      <w:ind w:left="720"/>
      <w:contextualSpacing/>
    </w:pPr>
  </w:style>
  <w:style w:type="table" w:styleId="TableGrid">
    <w:name w:val="Table Grid"/>
    <w:basedOn w:val="TableNormal"/>
    <w:uiPriority w:val="59"/>
    <w:rsid w:val="006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Anne Jamin</dc:creator>
  <cp:lastModifiedBy>Julie Anne Jamin</cp:lastModifiedBy>
  <cp:revision>7</cp:revision>
  <dcterms:created xsi:type="dcterms:W3CDTF">2018-01-15T14:19:00Z</dcterms:created>
  <dcterms:modified xsi:type="dcterms:W3CDTF">2018-03-17T12:15:00Z</dcterms:modified>
</cp:coreProperties>
</file>